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E87F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 w14:paraId="77D85713">
      <w:pPr>
        <w:bidi w:val="0"/>
        <w:rPr>
          <w:rFonts w:hint="eastAsia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6"/>
        <w:gridCol w:w="1846"/>
        <w:gridCol w:w="1846"/>
        <w:gridCol w:w="1846"/>
      </w:tblGrid>
      <w:tr w14:paraId="2760BCE1"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5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中宋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课题登记号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56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中宋" w:cs="Times New Roman"/>
                <w:b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EAC9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中宋" w:cs="Times New Roman"/>
                <w:b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80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中宋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选题序号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A4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华文中宋" w:cs="Times New Roman"/>
                <w:b/>
                <w:bCs w:val="0"/>
                <w:kern w:val="2"/>
                <w:sz w:val="24"/>
                <w:szCs w:val="24"/>
              </w:rPr>
            </w:pPr>
          </w:p>
        </w:tc>
      </w:tr>
    </w:tbl>
    <w:p w14:paraId="1545F158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Times New Roman" w:hAnsi="Times New Roman" w:eastAsia="华文中宋" w:cs="Times New Roman"/>
          <w:b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 w14:paraId="666C95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海南省哲学社会科学规划课题（思政专项）</w:t>
      </w:r>
    </w:p>
    <w:p w14:paraId="450AC4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华文中宋" w:cs="Times New Roman"/>
          <w:b/>
          <w:bCs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评审意见表</w:t>
      </w:r>
    </w:p>
    <w:p w14:paraId="53862EA5">
      <w:pPr>
        <w:keepNext w:val="0"/>
        <w:keepLines w:val="0"/>
        <w:widowControl w:val="0"/>
        <w:suppressLineNumbers w:val="0"/>
        <w:spacing w:before="0" w:beforeAutospacing="0" w:after="0" w:afterAutospacing="0"/>
        <w:ind w:left="-718" w:leftChars="-342" w:right="0"/>
        <w:jc w:val="both"/>
        <w:rPr>
          <w:rFonts w:hint="default" w:ascii="Times New Roman" w:hAnsi="Times New Roman" w:eastAsia="黑体" w:cs="Times New Roman"/>
          <w:kern w:val="2"/>
          <w:sz w:val="18"/>
          <w:szCs w:val="18"/>
        </w:rPr>
      </w:pPr>
      <w:r>
        <w:rPr>
          <w:rFonts w:hint="default" w:ascii="Times New Roman" w:hAnsi="Times New Roman" w:eastAsia="黑体" w:cs="Times New Roman"/>
          <w:kern w:val="2"/>
          <w:sz w:val="18"/>
          <w:szCs w:val="18"/>
          <w:lang w:val="en-US" w:eastAsia="zh-CN" w:bidi="ar"/>
        </w:rPr>
        <w:t xml:space="preserve"> </w:t>
      </w:r>
    </w:p>
    <w:tbl>
      <w:tblPr>
        <w:tblStyle w:val="4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682"/>
        <w:gridCol w:w="2561"/>
        <w:gridCol w:w="661"/>
        <w:gridCol w:w="661"/>
        <w:gridCol w:w="661"/>
        <w:gridCol w:w="661"/>
        <w:gridCol w:w="661"/>
        <w:gridCol w:w="661"/>
        <w:gridCol w:w="662"/>
        <w:gridCol w:w="675"/>
      </w:tblGrid>
      <w:tr w14:paraId="2AC88E5C">
        <w:trPr>
          <w:cantSplit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7B3B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评价</w:t>
            </w:r>
          </w:p>
          <w:p w14:paraId="21E12001">
            <w:pPr>
              <w:keepNext w:val="0"/>
              <w:keepLines w:val="0"/>
              <w:widowControl w:val="0"/>
              <w:suppressLineNumbers w:val="0"/>
              <w:tabs>
                <w:tab w:val="left" w:pos="432"/>
              </w:tabs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4BA0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权重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C74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指标说明</w:t>
            </w:r>
          </w:p>
        </w:tc>
        <w:tc>
          <w:tcPr>
            <w:tcW w:w="283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70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专家评分</w:t>
            </w:r>
          </w:p>
        </w:tc>
      </w:tr>
      <w:tr w14:paraId="3DA4C17B">
        <w:trPr>
          <w:cantSplit/>
          <w:trHeight w:val="99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DD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选题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6E4B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DB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主要考察选题的学术价值或应用价值，对省内外研究状况的总体把握程度。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481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10分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693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9分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B4BA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8分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AA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7分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DC9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6分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CC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5分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AA5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4分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6FF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3分</w:t>
            </w:r>
          </w:p>
        </w:tc>
      </w:tr>
      <w:tr w14:paraId="673FEF22">
        <w:trPr>
          <w:cantSplit/>
          <w:trHeight w:val="99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C22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论证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FA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34D5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主要考察研究内容、基本观点、研究思路、研究方法和创新之处。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A8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10分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8E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9分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2B1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8分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AA0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7分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1E4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6分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CFB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5分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8A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4分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BB6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3分</w:t>
            </w:r>
          </w:p>
        </w:tc>
      </w:tr>
      <w:tr w14:paraId="30BDB3F9">
        <w:trPr>
          <w:cantSplit/>
          <w:trHeight w:val="99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ED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研究基础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A39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BCD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主要考察课题负责人的前期相关研究成果和主要参考文献。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3D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10分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1F2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9分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53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8分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C3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7分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7E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6分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B13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5分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822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4分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F55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3分</w:t>
            </w:r>
          </w:p>
        </w:tc>
      </w:tr>
      <w:tr w14:paraId="7774CCF9">
        <w:trPr>
          <w:cantSplit/>
          <w:trHeight w:val="628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2F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综合</w:t>
            </w:r>
          </w:p>
          <w:p w14:paraId="252E11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评价</w:t>
            </w:r>
          </w:p>
        </w:tc>
        <w:tc>
          <w:tcPr>
            <w:tcW w:w="1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B5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是否建议入围</w:t>
            </w:r>
          </w:p>
        </w:tc>
        <w:tc>
          <w:tcPr>
            <w:tcW w:w="283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C8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A  建议入围</w:t>
            </w:r>
          </w:p>
        </w:tc>
      </w:tr>
      <w:tr w14:paraId="6C88E8A2">
        <w:trPr>
          <w:cantSplit/>
          <w:trHeight w:val="82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342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457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82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5FDB7C3B">
        <w:trPr>
          <w:cantSplit/>
          <w:trHeight w:val="920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B3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 w:righ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评审专家（签章）：</w:t>
            </w:r>
          </w:p>
        </w:tc>
      </w:tr>
    </w:tbl>
    <w:p w14:paraId="1B063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说明：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.本表由评审专家填写，申请人不得填写。课题登记号不填，选题序号由申请人填写（例如：重点1号、一般2号）。2.请在“评价指标”对应的“专家评分”栏选择一个分值画圈，不能漏画，也不能多画，权重仅供参考；如建议该课题入围，请在“综合评价”栏A上画圈。“备注”栏可填写需要说明的其他事项或不填写。本表须评审专家本人签字或盖章有效。</w:t>
      </w:r>
    </w:p>
    <w:p w14:paraId="409D6519">
      <w:pPr>
        <w:pStyle w:val="2"/>
        <w:rPr>
          <w:rFonts w:hint="eastAsia"/>
          <w:lang w:val="en-US" w:eastAsia="zh-CN"/>
        </w:rPr>
        <w:sectPr>
          <w:pgSz w:w="11906" w:h="16838"/>
          <w:pgMar w:top="1814" w:right="1417" w:bottom="1440" w:left="1474" w:header="851" w:footer="1446" w:gutter="0"/>
          <w:cols w:space="720" w:num="1"/>
          <w:rtlGutter w:val="0"/>
          <w:docGrid w:type="lines" w:linePitch="312" w:charSpace="0"/>
        </w:sectPr>
      </w:pPr>
    </w:p>
    <w:p w14:paraId="0670F04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海南省哲学社会科学规划课题</w:t>
      </w:r>
    </w:p>
    <w:p w14:paraId="3810E11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（思政专项）论证活页</w:t>
      </w:r>
    </w:p>
    <w:p w14:paraId="55738AB2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 w14:paraId="327B7A89">
        <w:trPr>
          <w:trHeight w:val="64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E1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课题名称：</w:t>
            </w:r>
          </w:p>
        </w:tc>
      </w:tr>
      <w:tr w14:paraId="40101870">
        <w:trPr>
          <w:trHeight w:val="62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10E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课题类别：</w:t>
            </w:r>
          </w:p>
        </w:tc>
      </w:tr>
      <w:tr w14:paraId="77693F37">
        <w:trPr>
          <w:trHeight w:val="8771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327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1.本课题研究现状述评，选题的价值和意义。2.本课题研究的主要内容、基本观点、研究思路、研究方法和创新之处。3.前期相关研究成果，开展本课题研究的主要参考文献。限4000字以内。</w:t>
            </w:r>
          </w:p>
          <w:p w14:paraId="010B2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468E8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E9C8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768F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4E052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F657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56CF0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81075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9948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8D56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6C4F0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47268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DDFC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E34A8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8E4E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CE82C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8D38B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41AA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42FFE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F7C8F5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2FD315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082A4B1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0DE9C38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0A2F983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3DDE57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AE7BC9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DA60DE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19E933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F0BC2B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6EF855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07CFDED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B082DC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FB9602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AC66EC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6D37CC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C7E45B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5DD3EE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08C2509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D16208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0057482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7B006E9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769D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0D9E695B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4C66C6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78F61B0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14F4F7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F3265E9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29FD8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FEDC99B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1BBDD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6606D50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49C1AF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F4B52FE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61D37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1324C83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21DBD5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295750F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0F2792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6910217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33B7D1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2BE5DC3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338787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9A28432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21A4B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4A8C8FA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5684A5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90549EE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2FEBBD0B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4376F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</w:tbl>
    <w:p w14:paraId="0F2488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说明：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1.活页文字表述中不得直接或间接透露个人信息或相关背景资料，否则取消参评资格。</w:t>
      </w:r>
    </w:p>
    <w:p w14:paraId="52B2E9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720" w:firstLineChars="3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.课题名称要与《申请书》一致，一般不加副标题。前期相关研究成果只能填写成果名称、成果形式（如论文、著作、研究报告等）、作者排序、是否核心期刊等，不得填写作者姓名、单位、刊物或出版社名称、发表时间或期刊等。与本课题研究无关的成果、承担的各类项目等不能作为前期成果填写。课题负责人和参加者的成果分开填写，合作者注明作者排序。成果名称、成果形式等须与《申请书》一致。申请人的前期研究成果不列入参考文献。</w:t>
      </w:r>
    </w:p>
    <w:p w14:paraId="0AF6C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lang w:val="en-US" w:eastAsia="zh-CN"/>
        </w:rPr>
        <w:sectPr>
          <w:pgSz w:w="11906" w:h="16838"/>
          <w:pgMar w:top="1814" w:right="1417" w:bottom="1440" w:left="1474" w:header="851" w:footer="1446" w:gutter="0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3.本表须用A3纸双面印制，一般为4个A4版面，其中《海南省哲学社会科学规划课题评审意见表》单独成页并放在扉页。请用合适的字体字号（如小四楷体或宋体）和行距25磅排版</w:t>
      </w:r>
    </w:p>
    <w:p w14:paraId="72BDCCC7"/>
    <w:sectPr>
      <w:pgSz w:w="11906" w:h="16838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altName w:val="汉仪书宋二KW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5D0E"/>
    <w:rsid w:val="6EFD68A8"/>
    <w:rsid w:val="D6FF017C"/>
    <w:rsid w:val="FF9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ind w:firstLine="200" w:firstLineChars="200"/>
    </w:pPr>
    <w:rPr>
      <w:rFonts w:eastAsia="仿宋_GB2312"/>
      <w:sz w:val="24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2025-08-02T18:07:00Z</dcterms:created>
  <dc:creator>打赏火花</dc:creator>
  <cp:lastModifiedBy>打赏火花</cp:lastModifiedBy>
  <dcterms:modified xsi:type="dcterms:W3CDTF">2025-08-02T11:14:33Z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73CB660E9E227C2899828D68B80F6DA2_43</vt:lpwstr>
  </property>
</Properties>
</file>